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0588152E" w14:textId="77777777" w:rsidR="00EE5B7C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rFonts w:ascii="Arial" w:eastAsia="Arial" w:hAnsi="Arial" w:cs="Arial"/>
          <w:color w:val="000000"/>
          <w:sz w:val="2"/>
          <w:szCs w:val="2"/>
        </w:rPr>
      </w:pPr>
      <w:r>
        <w:rPr>
          <w:rFonts w:ascii="Arial" w:eastAsia="Arial" w:hAnsi="Arial" w:cs="Arial"/>
          <w:noProof/>
          <w:sz w:val="2"/>
          <w:szCs w:val="2"/>
        </w:rPr>
        <mc:AlternateContent>
          <mc:Choice Requires="wps">
            <w:drawing>
              <wp:anchor distT="0" distB="0" distL="0" distR="0" simplePos="0" relativeHeight="251658240" behindDoc="1" locked="0" layoutInCell="1" hidden="0" allowOverlap="1" wp14:anchorId="2636CA00" wp14:editId="1EF01B06">
                <wp:simplePos x="0" y="0"/>
                <wp:positionH relativeFrom="page">
                  <wp:posOffset>-9522</wp:posOffset>
                </wp:positionH>
                <wp:positionV relativeFrom="page">
                  <wp:posOffset>3757613</wp:posOffset>
                </wp:positionV>
                <wp:extent cx="2686050" cy="6364463"/>
                <wp:effectExtent l="0" t="0" r="0" b="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004563" y="770197"/>
                          <a:ext cx="2682875" cy="6019607"/>
                        </a:xfrm>
                        <a:prstGeom prst="rect">
                          <a:avLst/>
                        </a:prstGeom>
                        <a:solidFill>
                          <a:srgbClr val="E8EEF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CA70CF" w14:textId="77777777" w:rsidR="00EE5B7C" w:rsidRDefault="00EE5B7C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36CA00" id="Rectangle 1" o:spid="_x0000_s1026" style="position:absolute;margin-left:-.75pt;margin-top:295.9pt;width:211.5pt;height:501.1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" fillcolor="#e8eef9" stroked="f">
                <v:textbox inset="2.53958mm,2.53958mm,2.53958mm,2.53958mm">
                  <w:txbxContent>
                    <w:p w14:paraId="0DCA70CF" w14:textId="77777777" w:rsidR="00EE5B7C" w:rsidRDefault="00EE5B7C">
                      <w:pPr>
                        <w:spacing w:after="0" w:line="240" w:lineRule="auto"/>
                        <w:textDirection w:val="btLr"/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  <w:r>
        <w:rPr>
          <w:rFonts w:ascii="Arial" w:eastAsia="Arial" w:hAnsi="Arial" w:cs="Arial"/>
          <w:sz w:val="2"/>
          <w:szCs w:val="2"/>
        </w:rPr>
        <w:t>123</w:t>
      </w:r>
      <w:r>
        <w:rPr>
          <w:rFonts w:ascii="Arial" w:eastAsia="Arial" w:hAnsi="Arial" w:cs="Arial"/>
          <w:noProof/>
          <w:sz w:val="2"/>
          <w:szCs w:val="2"/>
        </w:rPr>
        <w:drawing>
          <wp:anchor distT="0" distB="0" distL="114300" distR="114300" simplePos="0" relativeHeight="251659264" behindDoc="0" locked="0" layoutInCell="1" hidden="0" allowOverlap="1" wp14:anchorId="7C49716B" wp14:editId="28911793">
            <wp:simplePos x="0" y="0"/>
            <wp:positionH relativeFrom="page">
              <wp:posOffset>2667600</wp:posOffset>
            </wp:positionH>
            <wp:positionV relativeFrom="page">
              <wp:posOffset>0</wp:posOffset>
            </wp:positionV>
            <wp:extent cx="60960" cy="10079990"/>
            <wp:effectExtent l="0" t="0" r="0" b="0"/>
            <wp:wrapNone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100799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tbl>
      <w:tblPr>
        <w:tblStyle w:val="a"/>
        <w:tblW w:w="12029" w:type="dxa"/>
        <w:tblInd w:w="-9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4065"/>
        <w:gridCol w:w="7964"/>
      </w:tblGrid>
      <w:tr w:rsidR="00EE5B7C" w14:paraId="2DFB026B" w14:textId="77777777" w:rsidTr="0068782B">
        <w:trPr>
          <w:cantSplit/>
          <w:trHeight w:val="13917"/>
        </w:trPr>
        <w:tc>
          <w:tcPr>
            <w:tcW w:w="4065" w:type="dxa"/>
          </w:tcPr>
          <w:p w14:paraId="50A1483F" w14:textId="77777777" w:rsidR="00EE5B7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  <w:r>
              <w:rPr>
                <w:noProof/>
              </w:rPr>
              <w:drawing>
                <wp:anchor distT="114300" distB="114300" distL="114300" distR="114300" simplePos="0" relativeHeight="251660288" behindDoc="1" locked="0" layoutInCell="1" hidden="0" allowOverlap="1" wp14:anchorId="61422610" wp14:editId="41BB0E7A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126229</wp:posOffset>
                  </wp:positionV>
                  <wp:extent cx="1343025" cy="2027369"/>
                  <wp:effectExtent l="0" t="0" r="0" b="0"/>
                  <wp:wrapNone/>
                  <wp:docPr id="2" name="image3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jp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3025" cy="2027369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  <w:p w14:paraId="565D7E1D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5BBC0795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577BD24B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443F680E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4F87AEA3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23437CFB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6F1E73E2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7E50A8F9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776F4CAB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p w14:paraId="03DD31D6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Lato" w:eastAsia="Lato" w:hAnsi="Lato" w:cs="Lato"/>
                <w:b/>
                <w:color w:val="515050"/>
                <w:sz w:val="24"/>
                <w:szCs w:val="24"/>
              </w:rPr>
            </w:pPr>
          </w:p>
          <w:tbl>
            <w:tblPr>
              <w:tblStyle w:val="a0"/>
              <w:tblW w:w="3750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510"/>
              <w:gridCol w:w="3240"/>
            </w:tblGrid>
            <w:tr w:rsidR="00EE5B7C" w14:paraId="7D93CEB9" w14:textId="77777777">
              <w:trPr>
                <w:trHeight w:val="990"/>
              </w:trPr>
              <w:tc>
                <w:tcPr>
                  <w:tcW w:w="3750" w:type="dxa"/>
                  <w:gridSpan w:val="2"/>
                </w:tcPr>
                <w:p w14:paraId="57CDA001" w14:textId="77777777" w:rsidR="00EE5B7C" w:rsidRDefault="00000000">
                  <w:pPr>
                    <w:spacing w:line="192" w:lineRule="auto"/>
                    <w:rPr>
                      <w:rFonts w:ascii="Poppins SemiBold" w:eastAsia="Poppins SemiBold" w:hAnsi="Poppins SemiBold" w:cs="Poppins SemiBold"/>
                      <w:color w:val="536BC2"/>
                      <w:sz w:val="42"/>
                      <w:szCs w:val="42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536BC2"/>
                      <w:sz w:val="42"/>
                      <w:szCs w:val="42"/>
                    </w:rPr>
                    <w:t>Marcus</w:t>
                  </w:r>
                </w:p>
                <w:p w14:paraId="06802839" w14:textId="77777777" w:rsidR="00EE5B7C" w:rsidRDefault="00000000">
                  <w:pPr>
                    <w:spacing w:line="192" w:lineRule="auto"/>
                    <w:rPr>
                      <w:rFonts w:ascii="Poppins SemiBold" w:eastAsia="Poppins SemiBold" w:hAnsi="Poppins SemiBold" w:cs="Poppins SemiBold"/>
                      <w:color w:val="536BC2"/>
                      <w:sz w:val="42"/>
                      <w:szCs w:val="42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536BC2"/>
                      <w:sz w:val="42"/>
                      <w:szCs w:val="42"/>
                    </w:rPr>
                    <w:t>Anderson</w:t>
                  </w:r>
                </w:p>
              </w:tc>
            </w:tr>
            <w:tr w:rsidR="00EE5B7C" w14:paraId="419D89A2" w14:textId="77777777">
              <w:tc>
                <w:tcPr>
                  <w:tcW w:w="3750" w:type="dxa"/>
                  <w:gridSpan w:val="2"/>
                </w:tcPr>
                <w:p w14:paraId="2A6E7C01" w14:textId="77777777" w:rsidR="00EE5B7C" w:rsidRDefault="00000000">
                  <w:pPr>
                    <w:rPr>
                      <w:rFonts w:ascii="Poppins SemiBold" w:eastAsia="Poppins SemiBold" w:hAnsi="Poppins SemiBold" w:cs="Poppins SemiBold"/>
                      <w:color w:val="666666"/>
                      <w:sz w:val="26"/>
                      <w:szCs w:val="26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666666"/>
                      <w:sz w:val="26"/>
                      <w:szCs w:val="26"/>
                    </w:rPr>
                    <w:t>Dispatch Support</w:t>
                  </w:r>
                </w:p>
                <w:p w14:paraId="6B98024F" w14:textId="77777777" w:rsidR="00EE5B7C" w:rsidRDefault="00000000">
                  <w:pPr>
                    <w:rPr>
                      <w:rFonts w:ascii="Poppins SemiBold" w:eastAsia="Poppins SemiBold" w:hAnsi="Poppins SemiBold" w:cs="Poppins SemiBold"/>
                      <w:color w:val="666666"/>
                      <w:sz w:val="26"/>
                      <w:szCs w:val="26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666666"/>
                      <w:sz w:val="26"/>
                      <w:szCs w:val="26"/>
                    </w:rPr>
                    <w:t>Specialist</w:t>
                  </w:r>
                </w:p>
              </w:tc>
            </w:tr>
            <w:tr w:rsidR="00EE5B7C" w14:paraId="05367D99" w14:textId="77777777">
              <w:trPr>
                <w:trHeight w:val="540"/>
              </w:trPr>
              <w:tc>
                <w:tcPr>
                  <w:tcW w:w="3750" w:type="dxa"/>
                  <w:gridSpan w:val="2"/>
                </w:tcPr>
                <w:p w14:paraId="53B5EC49" w14:textId="77777777" w:rsidR="00EE5B7C" w:rsidRDefault="00EE5B7C"/>
              </w:tc>
            </w:tr>
            <w:tr w:rsidR="00EE5B7C" w14:paraId="63E495A2" w14:textId="77777777">
              <w:trPr>
                <w:trHeight w:val="6435"/>
              </w:trPr>
              <w:tc>
                <w:tcPr>
                  <w:tcW w:w="3750" w:type="dxa"/>
                  <w:gridSpan w:val="2"/>
                </w:tcPr>
                <w:p w14:paraId="167CF83A" w14:textId="4AE8C245" w:rsidR="00EE5B7C" w:rsidRDefault="00B048B4">
                  <w:pPr>
                    <w:rPr>
                      <w:rFonts w:ascii="Inter" w:eastAsia="Inter" w:hAnsi="Inter" w:cs="Inter"/>
                    </w:rPr>
                  </w:pPr>
                  <w:r w:rsidRPr="00B048B4">
                    <w:rPr>
                      <w:rFonts w:ascii="Inter" w:eastAsia="Inter" w:hAnsi="Inter" w:cs="Inter"/>
                      <w:b/>
                      <w:bCs/>
                    </w:rPr>
                    <w:t>Interactive resume</w:t>
                  </w:r>
                  <w:r>
                    <w:rPr>
                      <w:rFonts w:ascii="Inter" w:eastAsia="Inter" w:hAnsi="Inter" w:cs="Inter"/>
                    </w:rPr>
                    <w:br/>
                  </w:r>
                  <w:r>
                    <w:rPr>
                      <w:rFonts w:ascii="Inter" w:eastAsia="Inter" w:hAnsi="Inter" w:cs="Inter"/>
                    </w:rPr>
                    <w:br/>
                  </w:r>
                  <w:r w:rsidRPr="00B048B4">
                    <w:rPr>
                      <w:rFonts w:ascii="Inter" w:eastAsia="Inter" w:hAnsi="Inter" w:cs="Inter"/>
                      <w:b/>
                      <w:bCs/>
                      <w:sz w:val="18"/>
                      <w:szCs w:val="18"/>
                    </w:rPr>
                    <w:t>https://mindofquantum.github.io/Resume/</w:t>
                  </w:r>
                  <w:r>
                    <w:rPr>
                      <w:rFonts w:ascii="Inter" w:eastAsia="Inter" w:hAnsi="Inter" w:cs="Inter"/>
                    </w:rPr>
                    <w:br/>
                  </w:r>
                  <w:r>
                    <w:rPr>
                      <w:rFonts w:ascii="Inter" w:eastAsia="Inter" w:hAnsi="Inter" w:cs="Inter"/>
                    </w:rPr>
                    <w:br/>
                  </w:r>
                  <w:r w:rsidR="00000000">
                    <w:rPr>
                      <w:rFonts w:ascii="Inter" w:eastAsia="Inter" w:hAnsi="Inter" w:cs="Inter"/>
                    </w:rPr>
                    <w:t xml:space="preserve">I’m an entry level software developer starting out with a solid foundation in </w:t>
                  </w:r>
                  <w:r w:rsidR="00000000">
                    <w:rPr>
                      <w:rFonts w:ascii="Inter" w:eastAsia="Inter" w:hAnsi="Inter" w:cs="Inter"/>
                      <w:b/>
                    </w:rPr>
                    <w:t>React.js, Node.js, HTML5, CSS3, Tailwind</w:t>
                  </w:r>
                  <w:r w:rsidR="00000000">
                    <w:rPr>
                      <w:rFonts w:ascii="Inter" w:eastAsia="Inter" w:hAnsi="Inter" w:cs="Inter"/>
                    </w:rPr>
                    <w:t xml:space="preserve"> and growing experience in </w:t>
                  </w:r>
                  <w:r w:rsidR="00000000">
                    <w:rPr>
                      <w:rFonts w:ascii="Inter" w:eastAsia="Inter" w:hAnsi="Inter" w:cs="Inter"/>
                      <w:b/>
                    </w:rPr>
                    <w:t>C#/.NET</w:t>
                  </w:r>
                  <w:r w:rsidR="00000000">
                    <w:rPr>
                      <w:rFonts w:ascii="Inter" w:eastAsia="Inter" w:hAnsi="Inter" w:cs="Inter"/>
                    </w:rPr>
                    <w:t>. In my current role as a Dispatch Support Specialist at Midco, I’ve created a tool that streamlines workflow, cuts call time, and efficiency.</w:t>
                  </w:r>
                </w:p>
                <w:p w14:paraId="534B91E6" w14:textId="77777777" w:rsidR="00EE5B7C" w:rsidRDefault="00EE5B7C">
                  <w:pPr>
                    <w:rPr>
                      <w:rFonts w:ascii="Inter" w:eastAsia="Inter" w:hAnsi="Inter" w:cs="Inter"/>
                    </w:rPr>
                  </w:pPr>
                </w:p>
                <w:p w14:paraId="152913AD" w14:textId="77777777" w:rsidR="00EE5B7C" w:rsidRDefault="00000000">
                  <w:pPr>
                    <w:rPr>
                      <w:rFonts w:ascii="Inter" w:eastAsia="Inter" w:hAnsi="Inter" w:cs="Inter"/>
                    </w:rPr>
                  </w:pPr>
                  <w:r>
                    <w:rPr>
                      <w:rFonts w:ascii="Inter" w:eastAsia="Inter" w:hAnsi="Inter" w:cs="Inter"/>
                    </w:rPr>
                    <w:t xml:space="preserve">I’m also enrolled in the </w:t>
                  </w:r>
                  <w:r>
                    <w:rPr>
                      <w:rFonts w:ascii="Inter" w:eastAsia="Inter" w:hAnsi="Inter" w:cs="Inter"/>
                      <w:b/>
                    </w:rPr>
                    <w:t>B.S. Software Engineering</w:t>
                  </w:r>
                  <w:r>
                    <w:rPr>
                      <w:rFonts w:ascii="Inter" w:eastAsia="Inter" w:hAnsi="Inter" w:cs="Inter"/>
                    </w:rPr>
                    <w:t xml:space="preserve"> program at WGU, where I hope to further understand data structures and software design.</w:t>
                  </w:r>
                </w:p>
              </w:tc>
            </w:tr>
            <w:tr w:rsidR="00EE5B7C" w14:paraId="36B58EF3" w14:textId="77777777">
              <w:trPr>
                <w:trHeight w:val="105"/>
              </w:trPr>
              <w:tc>
                <w:tcPr>
                  <w:tcW w:w="510" w:type="dxa"/>
                  <w:vAlign w:val="center"/>
                </w:tcPr>
                <w:p w14:paraId="534D541F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1312" behindDoc="0" locked="0" layoutInCell="1" hidden="0" allowOverlap="1" wp14:anchorId="40272FEB" wp14:editId="3A661CCB">
                        <wp:simplePos x="0" y="0"/>
                        <wp:positionH relativeFrom="column">
                          <wp:posOffset>17148</wp:posOffset>
                        </wp:positionH>
                        <wp:positionV relativeFrom="paragraph">
                          <wp:posOffset>-13967</wp:posOffset>
                        </wp:positionV>
                        <wp:extent cx="154940" cy="154940"/>
                        <wp:effectExtent l="0" t="0" r="0" b="0"/>
                        <wp:wrapNone/>
                        <wp:docPr id="6" name="image5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5.png"/>
                                <pic:cNvPicPr preferRelativeResize="0"/>
                              </pic:nvPicPr>
                              <pic:blipFill>
                                <a:blip r:embed="rId9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54940" cy="15494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240" w:type="dxa"/>
                  <w:vAlign w:val="center"/>
                </w:tcPr>
                <w:p w14:paraId="58A11528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</w:rPr>
                    <w:t>(605)777-2730</w:t>
                  </w:r>
                </w:p>
              </w:tc>
            </w:tr>
            <w:tr w:rsidR="00EE5B7C" w14:paraId="61B20CED" w14:textId="77777777">
              <w:trPr>
                <w:trHeight w:val="765"/>
              </w:trPr>
              <w:tc>
                <w:tcPr>
                  <w:tcW w:w="510" w:type="dxa"/>
                  <w:vAlign w:val="center"/>
                </w:tcPr>
                <w:p w14:paraId="6E39DDEF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2336" behindDoc="0" locked="0" layoutInCell="1" hidden="0" allowOverlap="1" wp14:anchorId="7A6B6A17" wp14:editId="05D1E61A">
                        <wp:simplePos x="0" y="0"/>
                        <wp:positionH relativeFrom="column">
                          <wp:posOffset>25403</wp:posOffset>
                        </wp:positionH>
                        <wp:positionV relativeFrom="paragraph">
                          <wp:posOffset>29209</wp:posOffset>
                        </wp:positionV>
                        <wp:extent cx="132080" cy="177800"/>
                        <wp:effectExtent l="0" t="0" r="0" b="0"/>
                        <wp:wrapNone/>
                        <wp:docPr id="4" name="image2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2.png"/>
                                <pic:cNvPicPr preferRelativeResize="0"/>
                              </pic:nvPicPr>
                              <pic:blipFill>
                                <a:blip r:embed="rId10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32080" cy="17780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240" w:type="dxa"/>
                  <w:vAlign w:val="center"/>
                </w:tcPr>
                <w:p w14:paraId="3D041BFA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</w:rPr>
                    <w:t>Sioux Falls, SD</w:t>
                  </w:r>
                </w:p>
              </w:tc>
            </w:tr>
            <w:tr w:rsidR="00EE5B7C" w14:paraId="33288F36" w14:textId="77777777">
              <w:trPr>
                <w:trHeight w:val="30"/>
              </w:trPr>
              <w:tc>
                <w:tcPr>
                  <w:tcW w:w="510" w:type="dxa"/>
                  <w:vAlign w:val="center"/>
                </w:tcPr>
                <w:p w14:paraId="06A6C867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noProof/>
                    </w:rPr>
                    <w:drawing>
                      <wp:anchor distT="0" distB="0" distL="114300" distR="114300" simplePos="0" relativeHeight="251663360" behindDoc="0" locked="0" layoutInCell="1" hidden="0" allowOverlap="1" wp14:anchorId="60751CBB" wp14:editId="07DC0F00">
                        <wp:simplePos x="0" y="0"/>
                        <wp:positionH relativeFrom="column">
                          <wp:posOffset>17148</wp:posOffset>
                        </wp:positionH>
                        <wp:positionV relativeFrom="paragraph">
                          <wp:posOffset>2540</wp:posOffset>
                        </wp:positionV>
                        <wp:extent cx="144145" cy="115570"/>
                        <wp:effectExtent l="0" t="0" r="0" b="0"/>
                        <wp:wrapNone/>
                        <wp:docPr id="3" name="image4.png"/>
                        <wp:cNvGraphicFramePr/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image4.png"/>
                                <pic:cNvPicPr preferRelativeResize="0"/>
                              </pic:nvPicPr>
                              <pic:blipFill>
                                <a:blip r:embed="rId11"/>
                                <a:srcRect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144145" cy="115570"/>
                                </a:xfrm>
                                <a:prstGeom prst="rect">
                                  <a:avLst/>
                                </a:prstGeom>
                                <a:ln/>
                              </pic:spPr>
                            </pic:pic>
                          </a:graphicData>
                        </a:graphic>
                      </wp:anchor>
                    </w:drawing>
                  </w:r>
                </w:p>
              </w:tc>
              <w:tc>
                <w:tcPr>
                  <w:tcW w:w="3240" w:type="dxa"/>
                  <w:vAlign w:val="center"/>
                </w:tcPr>
                <w:p w14:paraId="4762C4E6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</w:rPr>
                    <w:t>marc.anderson@midco.com</w:t>
                  </w:r>
                </w:p>
              </w:tc>
            </w:tr>
          </w:tbl>
          <w:p w14:paraId="360AD46C" w14:textId="77777777" w:rsidR="00EE5B7C" w:rsidRDefault="00EE5B7C">
            <w:pPr>
              <w:rPr>
                <w:rFonts w:ascii="Inter" w:eastAsia="Inter" w:hAnsi="Inter" w:cs="Inter"/>
                <w:sz w:val="10"/>
                <w:szCs w:val="10"/>
              </w:rPr>
            </w:pPr>
          </w:p>
        </w:tc>
        <w:tc>
          <w:tcPr>
            <w:tcW w:w="7964" w:type="dxa"/>
          </w:tcPr>
          <w:p w14:paraId="588409DA" w14:textId="77777777" w:rsidR="00EE5B7C" w:rsidRDefault="00EE5B7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Inter" w:eastAsia="Inter" w:hAnsi="Inter" w:cs="Inter"/>
                <w:sz w:val="10"/>
                <w:szCs w:val="10"/>
              </w:rPr>
            </w:pPr>
          </w:p>
          <w:tbl>
            <w:tblPr>
              <w:tblStyle w:val="a1"/>
              <w:tblW w:w="7624" w:type="dxa"/>
              <w:tblInd w:w="0" w:type="dxa"/>
              <w:tblBorders>
                <w:top w:val="nil"/>
                <w:left w:val="nil"/>
                <w:bottom w:val="nil"/>
                <w:right w:val="nil"/>
                <w:insideH w:val="nil"/>
                <w:insideV w:val="nil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3754"/>
              <w:gridCol w:w="270"/>
              <w:gridCol w:w="1886"/>
              <w:gridCol w:w="1714"/>
            </w:tblGrid>
            <w:tr w:rsidR="00EE5B7C" w14:paraId="6D830E7E" w14:textId="77777777" w:rsidTr="00966B1F">
              <w:trPr>
                <w:trHeight w:val="750"/>
              </w:trPr>
              <w:tc>
                <w:tcPr>
                  <w:tcW w:w="7624" w:type="dxa"/>
                  <w:gridSpan w:val="4"/>
                </w:tcPr>
                <w:p w14:paraId="5C7AC922" w14:textId="5524FCFB" w:rsidR="00EE5B7C" w:rsidRDefault="00000000">
                  <w:pPr>
                    <w:spacing w:before="100" w:after="360"/>
                    <w:rPr>
                      <w:rFonts w:ascii="Inter" w:eastAsia="Inter" w:hAnsi="Inter" w:cs="Inter"/>
                      <w:b/>
                      <w:color w:val="434343"/>
                      <w:sz w:val="29"/>
                      <w:szCs w:val="29"/>
                    </w:rPr>
                  </w:pPr>
                  <w:r>
                    <w:rPr>
                      <w:rFonts w:ascii="Inter" w:eastAsia="Inter" w:hAnsi="Inter" w:cs="Inter"/>
                      <w:b/>
                      <w:color w:val="434343"/>
                      <w:sz w:val="29"/>
                      <w:szCs w:val="29"/>
                    </w:rPr>
                    <w:t>Dispatch Support • Software Developer</w:t>
                  </w:r>
                </w:p>
              </w:tc>
            </w:tr>
            <w:tr w:rsidR="00EE5B7C" w14:paraId="5C41736B" w14:textId="77777777" w:rsidTr="00966B1F">
              <w:trPr>
                <w:trHeight w:val="720"/>
              </w:trPr>
              <w:tc>
                <w:tcPr>
                  <w:tcW w:w="7624" w:type="dxa"/>
                  <w:gridSpan w:val="4"/>
                </w:tcPr>
                <w:p w14:paraId="57CFDC40" w14:textId="77777777" w:rsidR="00EE5B7C" w:rsidRDefault="00000000">
                  <w:pPr>
                    <w:rPr>
                      <w:rFonts w:ascii="Poppins" w:eastAsia="Poppins" w:hAnsi="Poppins" w:cs="Poppins"/>
                      <w:b/>
                      <w:color w:val="F88E2C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536BC2"/>
                    </w:rPr>
                    <w:t>PROFESSIONAL EXPERIENCE</w:t>
                  </w:r>
                </w:p>
              </w:tc>
            </w:tr>
            <w:tr w:rsidR="00EE5B7C" w14:paraId="4BC0436F" w14:textId="77777777" w:rsidTr="00966B1F">
              <w:trPr>
                <w:trHeight w:val="709"/>
              </w:trPr>
              <w:tc>
                <w:tcPr>
                  <w:tcW w:w="5910" w:type="dxa"/>
                  <w:gridSpan w:val="3"/>
                </w:tcPr>
                <w:p w14:paraId="55F5A67D" w14:textId="77777777" w:rsidR="00EE5B7C" w:rsidRDefault="00000000">
                  <w:pPr>
                    <w:spacing w:line="276" w:lineRule="auto"/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  <w:t>Dispatch Support Specialist</w:t>
                  </w:r>
                </w:p>
                <w:p w14:paraId="4C00E25A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b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Midcontinent Sioux Falls, SD</w:t>
                  </w:r>
                </w:p>
              </w:tc>
              <w:tc>
                <w:tcPr>
                  <w:tcW w:w="1714" w:type="dxa"/>
                  <w:vAlign w:val="center"/>
                </w:tcPr>
                <w:p w14:paraId="58F86179" w14:textId="77777777" w:rsidR="00EE5B7C" w:rsidRDefault="00000000">
                  <w:pPr>
                    <w:jc w:val="right"/>
                    <w:rPr>
                      <w:rFonts w:ascii="Roboto" w:eastAsia="Roboto" w:hAnsi="Roboto" w:cs="Roboto"/>
                      <w:b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Mar 2024 – Present</w:t>
                  </w:r>
                </w:p>
              </w:tc>
            </w:tr>
            <w:tr w:rsidR="00EE5B7C" w14:paraId="1BD437A5" w14:textId="77777777" w:rsidTr="00966B1F">
              <w:trPr>
                <w:trHeight w:val="1530"/>
              </w:trPr>
              <w:tc>
                <w:tcPr>
                  <w:tcW w:w="7624" w:type="dxa"/>
                  <w:gridSpan w:val="4"/>
                </w:tcPr>
                <w:p w14:paraId="29E7E96B" w14:textId="77777777" w:rsidR="00EE5B7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Provide direct support for technicians, provisioning, locates, and customer service representatives.</w:t>
                  </w:r>
                </w:p>
                <w:p w14:paraId="40F27D85" w14:textId="0DE463C4" w:rsidR="00EE5B7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Verify provisioning configuration and accuracy with </w:t>
                  </w:r>
                  <w:r w:rsidR="0018518C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Midco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services.</w:t>
                  </w:r>
                </w:p>
                <w:p w14:paraId="31C63461" w14:textId="78C7E24D" w:rsidR="00EE5B7C" w:rsidRDefault="00000000">
                  <w:pPr>
                    <w:numPr>
                      <w:ilvl w:val="0"/>
                      <w:numId w:val="4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Utilized multiple programs including ICOMS to help </w:t>
                  </w:r>
                  <w:r w:rsidR="0018518C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with 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incoming calls</w:t>
                  </w:r>
                  <w:r w:rsidR="0018518C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.</w:t>
                  </w:r>
                </w:p>
              </w:tc>
            </w:tr>
            <w:tr w:rsidR="00EE5B7C" w14:paraId="384E1403" w14:textId="77777777" w:rsidTr="00966B1F">
              <w:trPr>
                <w:trHeight w:val="709"/>
              </w:trPr>
              <w:tc>
                <w:tcPr>
                  <w:tcW w:w="5910" w:type="dxa"/>
                  <w:gridSpan w:val="3"/>
                </w:tcPr>
                <w:p w14:paraId="37677694" w14:textId="77777777" w:rsidR="00EE5B7C" w:rsidRDefault="00000000">
                  <w:pPr>
                    <w:spacing w:line="276" w:lineRule="auto"/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  <w:t>Business Technician</w:t>
                  </w:r>
                </w:p>
                <w:p w14:paraId="173CEA1A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Midcontinent Sioux Falls, SD</w:t>
                  </w:r>
                </w:p>
              </w:tc>
              <w:tc>
                <w:tcPr>
                  <w:tcW w:w="1714" w:type="dxa"/>
                  <w:vAlign w:val="center"/>
                </w:tcPr>
                <w:p w14:paraId="16EDB539" w14:textId="77777777" w:rsidR="00EE5B7C" w:rsidRDefault="00000000">
                  <w:pPr>
                    <w:jc w:val="right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Mar 2024 – Sep 2023</w:t>
                  </w:r>
                </w:p>
              </w:tc>
            </w:tr>
            <w:tr w:rsidR="00EE5B7C" w14:paraId="2FFF9962" w14:textId="77777777" w:rsidTr="00966B1F">
              <w:trPr>
                <w:trHeight w:val="641"/>
              </w:trPr>
              <w:tc>
                <w:tcPr>
                  <w:tcW w:w="7624" w:type="dxa"/>
                  <w:gridSpan w:val="4"/>
                </w:tcPr>
                <w:p w14:paraId="26629BCC" w14:textId="77777777" w:rsidR="00EE5B7C" w:rsidRDefault="00000000">
                  <w:pPr>
                    <w:numPr>
                      <w:ilvl w:val="0"/>
                      <w:numId w:val="4"/>
                    </w:numP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Installed voice, video and data services for customers in places of business, focusing on customer service and functionality.</w:t>
                  </w:r>
                </w:p>
              </w:tc>
            </w:tr>
            <w:tr w:rsidR="00EE5B7C" w14:paraId="11B76DA7" w14:textId="77777777" w:rsidTr="00966B1F">
              <w:trPr>
                <w:trHeight w:val="641"/>
              </w:trPr>
              <w:tc>
                <w:tcPr>
                  <w:tcW w:w="7624" w:type="dxa"/>
                  <w:gridSpan w:val="4"/>
                </w:tcPr>
                <w:p w14:paraId="7BAC07E2" w14:textId="1ABDA74D" w:rsidR="00EE5B7C" w:rsidRDefault="00000000">
                  <w:pPr>
                    <w:numPr>
                      <w:ilvl w:val="0"/>
                      <w:numId w:val="4"/>
                    </w:numP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Promoted cable, internet, and company services including hosted VoIP and upgraded </w:t>
                  </w:r>
                  <w:r w:rsidR="0018518C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Fiber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optics network.</w:t>
                  </w:r>
                </w:p>
              </w:tc>
            </w:tr>
            <w:tr w:rsidR="00D17876" w14:paraId="4E78A7EB" w14:textId="77777777" w:rsidTr="00966B1F">
              <w:trPr>
                <w:trHeight w:val="641"/>
              </w:trPr>
              <w:tc>
                <w:tcPr>
                  <w:tcW w:w="7624" w:type="dxa"/>
                  <w:gridSpan w:val="4"/>
                </w:tcPr>
                <w:p w14:paraId="479F89DC" w14:textId="3A48AA74" w:rsidR="00D17876" w:rsidRDefault="00D17876">
                  <w:pPr>
                    <w:numPr>
                      <w:ilvl w:val="0"/>
                      <w:numId w:val="4"/>
                    </w:numPr>
                    <w:spacing w:after="120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Troubleshooting CPE and business equipment with strong </w:t>
                  </w:r>
                  <w:r w:rsidR="00966B1F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problem-solving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skills based on the knowledge through NCTI and Midco.</w:t>
                  </w:r>
                </w:p>
              </w:tc>
            </w:tr>
            <w:tr w:rsidR="00EE5B7C" w14:paraId="74EB7CBA" w14:textId="77777777" w:rsidTr="00966B1F">
              <w:trPr>
                <w:trHeight w:val="709"/>
              </w:trPr>
              <w:tc>
                <w:tcPr>
                  <w:tcW w:w="5910" w:type="dxa"/>
                  <w:gridSpan w:val="3"/>
                </w:tcPr>
                <w:p w14:paraId="19E1CFC7" w14:textId="77777777" w:rsidR="00EE5B7C" w:rsidRDefault="00000000">
                  <w:pPr>
                    <w:spacing w:line="276" w:lineRule="auto"/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</w:pPr>
                  <w:r>
                    <w:rPr>
                      <w:rFonts w:ascii="Poppins SemiBold" w:eastAsia="Poppins SemiBold" w:hAnsi="Poppins SemiBold" w:cs="Poppins SemiBold"/>
                      <w:color w:val="D2AA00"/>
                      <w:sz w:val="20"/>
                      <w:szCs w:val="20"/>
                    </w:rPr>
                    <w:t>Residential Technician</w:t>
                  </w:r>
                </w:p>
                <w:p w14:paraId="06ECC4FC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Midcontinent Sioux Falls, SD</w:t>
                  </w:r>
                </w:p>
              </w:tc>
              <w:tc>
                <w:tcPr>
                  <w:tcW w:w="1714" w:type="dxa"/>
                  <w:vAlign w:val="center"/>
                </w:tcPr>
                <w:p w14:paraId="444DBA28" w14:textId="77777777" w:rsidR="00EE5B7C" w:rsidRDefault="00000000">
                  <w:pPr>
                    <w:jc w:val="right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Mar 2021 – Sep 2023</w:t>
                  </w:r>
                </w:p>
              </w:tc>
            </w:tr>
            <w:tr w:rsidR="00EE5B7C" w14:paraId="75E6E68C" w14:textId="77777777" w:rsidTr="00966B1F">
              <w:trPr>
                <w:trHeight w:val="1740"/>
              </w:trPr>
              <w:tc>
                <w:tcPr>
                  <w:tcW w:w="7624" w:type="dxa"/>
                  <w:gridSpan w:val="4"/>
                </w:tcPr>
                <w:p w14:paraId="091CD081" w14:textId="77777777" w:rsidR="00EE5B7C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Installed and serviced residential voice, video, and data equipment.</w:t>
                  </w:r>
                </w:p>
                <w:p w14:paraId="31778BC1" w14:textId="77777777" w:rsidR="00EE5B7C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Educated customers on Midco Services and equipment</w:t>
                  </w:r>
                </w:p>
                <w:p w14:paraId="52392901" w14:textId="77777777" w:rsidR="00EE5B7C" w:rsidRDefault="00000000">
                  <w:pPr>
                    <w:numPr>
                      <w:ilvl w:val="0"/>
                      <w:numId w:val="1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Inter" w:eastAsia="Inter" w:hAnsi="Inter" w:cs="Inter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Worked with team members and supervisors to address customer issues </w:t>
                  </w:r>
                  <w:proofErr w:type="gramStart"/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 order to</w:t>
                  </w:r>
                  <w:proofErr w:type="gramEnd"/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create the best customer service experience possible.</w:t>
                  </w:r>
                </w:p>
              </w:tc>
            </w:tr>
            <w:tr w:rsidR="00EE5B7C" w14:paraId="261558BC" w14:textId="77777777" w:rsidTr="00966B1F">
              <w:trPr>
                <w:trHeight w:val="450"/>
              </w:trPr>
              <w:tc>
                <w:tcPr>
                  <w:tcW w:w="7624" w:type="dxa"/>
                  <w:gridSpan w:val="4"/>
                </w:tcPr>
                <w:p w14:paraId="36278B3C" w14:textId="77777777" w:rsidR="00EE5B7C" w:rsidRDefault="00000000">
                  <w:pP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536BC2"/>
                    </w:rPr>
                    <w:t>EDUCATION</w:t>
                  </w:r>
                </w:p>
              </w:tc>
            </w:tr>
            <w:tr w:rsidR="00EE5B7C" w14:paraId="5FDC7ECB" w14:textId="77777777" w:rsidTr="00966B1F">
              <w:trPr>
                <w:trHeight w:val="331"/>
              </w:trPr>
              <w:tc>
                <w:tcPr>
                  <w:tcW w:w="7624" w:type="dxa"/>
                  <w:gridSpan w:val="4"/>
                </w:tcPr>
                <w:p w14:paraId="1BF9F945" w14:textId="77777777" w:rsidR="00EE5B7C" w:rsidRDefault="00000000">
                  <w:pPr>
                    <w:spacing w:line="360" w:lineRule="auto"/>
                    <w:rPr>
                      <w:rFonts w:ascii="Poppins" w:eastAsia="Poppins" w:hAnsi="Poppins" w:cs="Poppins"/>
                      <w:b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D2AA00"/>
                      <w:sz w:val="20"/>
                      <w:szCs w:val="20"/>
                    </w:rPr>
                    <w:t>College Education</w:t>
                  </w:r>
                </w:p>
              </w:tc>
            </w:tr>
            <w:tr w:rsidR="00EE5B7C" w14:paraId="7BB62F49" w14:textId="77777777" w:rsidTr="00966B1F">
              <w:trPr>
                <w:trHeight w:val="331"/>
              </w:trPr>
              <w:tc>
                <w:tcPr>
                  <w:tcW w:w="5910" w:type="dxa"/>
                  <w:gridSpan w:val="3"/>
                </w:tcPr>
                <w:p w14:paraId="28F90A77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Western Governors University (BS Software Engineer)</w:t>
                  </w:r>
                </w:p>
              </w:tc>
              <w:tc>
                <w:tcPr>
                  <w:tcW w:w="1714" w:type="dxa"/>
                </w:tcPr>
                <w:p w14:paraId="75132D1A" w14:textId="4F201D90" w:rsidR="00EE5B7C" w:rsidRDefault="00966B1F">
                  <w:pPr>
                    <w:jc w:val="right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(in Progress)</w:t>
                  </w:r>
                  <w:r w:rsidR="00000000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‘27</w:t>
                  </w:r>
                </w:p>
              </w:tc>
            </w:tr>
            <w:tr w:rsidR="00EE5B7C" w14:paraId="31A93F71" w14:textId="77777777" w:rsidTr="00966B1F">
              <w:trPr>
                <w:trHeight w:val="435"/>
              </w:trPr>
              <w:tc>
                <w:tcPr>
                  <w:tcW w:w="7624" w:type="dxa"/>
                  <w:gridSpan w:val="4"/>
                </w:tcPr>
                <w:p w14:paraId="1740F2A4" w14:textId="77777777" w:rsidR="00EE5B7C" w:rsidRDefault="00000000">
                  <w:pPr>
                    <w:spacing w:line="360" w:lineRule="auto"/>
                    <w:rPr>
                      <w:rFonts w:ascii="Poppins" w:eastAsia="Poppins" w:hAnsi="Poppins" w:cs="Poppins"/>
                      <w:b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D2AA00"/>
                      <w:sz w:val="20"/>
                      <w:szCs w:val="20"/>
                    </w:rPr>
                    <w:t>High School Education</w:t>
                  </w:r>
                </w:p>
              </w:tc>
            </w:tr>
            <w:tr w:rsidR="00EE5B7C" w14:paraId="0C9447CF" w14:textId="77777777" w:rsidTr="00966B1F">
              <w:trPr>
                <w:trHeight w:val="435"/>
              </w:trPr>
              <w:tc>
                <w:tcPr>
                  <w:tcW w:w="5910" w:type="dxa"/>
                  <w:gridSpan w:val="3"/>
                </w:tcPr>
                <w:p w14:paraId="44F39EED" w14:textId="77777777" w:rsidR="00EE5B7C" w:rsidRDefault="00000000">
                  <w:pPr>
                    <w:spacing w:line="360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Okoboji High School</w:t>
                  </w:r>
                </w:p>
              </w:tc>
              <w:tc>
                <w:tcPr>
                  <w:tcW w:w="1714" w:type="dxa"/>
                </w:tcPr>
                <w:p w14:paraId="5124D1DF" w14:textId="77777777" w:rsidR="00EE5B7C" w:rsidRDefault="00000000">
                  <w:pPr>
                    <w:jc w:val="right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Mar 2006</w:t>
                  </w:r>
                </w:p>
              </w:tc>
            </w:tr>
            <w:tr w:rsidR="00EE5B7C" w14:paraId="493AD501" w14:textId="77777777" w:rsidTr="00966B1F">
              <w:trPr>
                <w:trHeight w:val="210"/>
              </w:trPr>
              <w:tc>
                <w:tcPr>
                  <w:tcW w:w="7624" w:type="dxa"/>
                  <w:gridSpan w:val="4"/>
                </w:tcPr>
                <w:p w14:paraId="2F9383FA" w14:textId="77777777" w:rsidR="00EE5B7C" w:rsidRDefault="00EE5B7C">
                  <w:pPr>
                    <w:rPr>
                      <w:rFonts w:ascii="Poppins" w:eastAsia="Poppins" w:hAnsi="Poppins" w:cs="Poppins"/>
                      <w:color w:val="515050"/>
                      <w:sz w:val="30"/>
                      <w:szCs w:val="30"/>
                    </w:rPr>
                  </w:pPr>
                </w:p>
              </w:tc>
            </w:tr>
            <w:tr w:rsidR="00EE5B7C" w14:paraId="4BCEF3CA" w14:textId="77777777" w:rsidTr="00966B1F">
              <w:tc>
                <w:tcPr>
                  <w:tcW w:w="3754" w:type="dxa"/>
                </w:tcPr>
                <w:p w14:paraId="710A5044" w14:textId="77777777" w:rsidR="00EE5B7C" w:rsidRDefault="00000000">
                  <w:pPr>
                    <w:rPr>
                      <w:rFonts w:ascii="Poppins" w:eastAsia="Poppins" w:hAnsi="Poppins" w:cs="Poppins"/>
                      <w:color w:val="515050"/>
                      <w:sz w:val="40"/>
                      <w:szCs w:val="40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536BC2"/>
                    </w:rPr>
                    <w:t>Language Knowledge</w:t>
                  </w:r>
                </w:p>
              </w:tc>
              <w:tc>
                <w:tcPr>
                  <w:tcW w:w="270" w:type="dxa"/>
                </w:tcPr>
                <w:p w14:paraId="33B636CB" w14:textId="77777777" w:rsidR="00EE5B7C" w:rsidRDefault="00EE5B7C">
                  <w:pPr>
                    <w:rPr>
                      <w:rFonts w:ascii="Poppins" w:eastAsia="Poppins" w:hAnsi="Poppins" w:cs="Poppins"/>
                      <w:b/>
                      <w:color w:val="536BC2"/>
                    </w:rPr>
                  </w:pPr>
                </w:p>
              </w:tc>
              <w:tc>
                <w:tcPr>
                  <w:tcW w:w="3600" w:type="dxa"/>
                  <w:gridSpan w:val="2"/>
                </w:tcPr>
                <w:p w14:paraId="7060C769" w14:textId="77777777" w:rsidR="00EE5B7C" w:rsidRDefault="00000000">
                  <w:pPr>
                    <w:rPr>
                      <w:rFonts w:ascii="Poppins" w:eastAsia="Poppins" w:hAnsi="Poppins" w:cs="Poppins"/>
                      <w:b/>
                      <w:color w:val="536BC2"/>
                    </w:rPr>
                  </w:pPr>
                  <w:r>
                    <w:rPr>
                      <w:rFonts w:ascii="Poppins" w:eastAsia="Poppins" w:hAnsi="Poppins" w:cs="Poppins"/>
                      <w:b/>
                      <w:color w:val="536BC2"/>
                    </w:rPr>
                    <w:t>Projects</w:t>
                  </w:r>
                </w:p>
              </w:tc>
            </w:tr>
            <w:tr w:rsidR="00EE5B7C" w14:paraId="048B2A89" w14:textId="77777777" w:rsidTr="00966B1F">
              <w:trPr>
                <w:trHeight w:val="331"/>
              </w:trPr>
              <w:tc>
                <w:tcPr>
                  <w:tcW w:w="3754" w:type="dxa"/>
                </w:tcPr>
                <w:p w14:paraId="5D6B74E8" w14:textId="77777777" w:rsidR="00EE5B7C" w:rsidRDefault="00EE5B7C">
                  <w:pPr>
                    <w:rPr>
                      <w:rFonts w:ascii="Poppins" w:eastAsia="Poppins" w:hAnsi="Poppins" w:cs="Poppins"/>
                      <w:b/>
                      <w:color w:val="526CC1"/>
                    </w:rPr>
                  </w:pPr>
                </w:p>
              </w:tc>
              <w:tc>
                <w:tcPr>
                  <w:tcW w:w="270" w:type="dxa"/>
                </w:tcPr>
                <w:p w14:paraId="7E70D107" w14:textId="77777777" w:rsidR="00EE5B7C" w:rsidRDefault="00EE5B7C">
                  <w:pPr>
                    <w:rPr>
                      <w:rFonts w:ascii="Poppins" w:eastAsia="Poppins" w:hAnsi="Poppins" w:cs="Poppins"/>
                      <w:b/>
                      <w:color w:val="526CC1"/>
                    </w:rPr>
                  </w:pPr>
                </w:p>
              </w:tc>
              <w:tc>
                <w:tcPr>
                  <w:tcW w:w="3600" w:type="dxa"/>
                  <w:gridSpan w:val="2"/>
                </w:tcPr>
                <w:p w14:paraId="490FF733" w14:textId="77777777" w:rsidR="00EE5B7C" w:rsidRDefault="00EE5B7C">
                  <w:pPr>
                    <w:rPr>
                      <w:rFonts w:ascii="Poppins" w:eastAsia="Poppins" w:hAnsi="Poppins" w:cs="Poppins"/>
                      <w:b/>
                      <w:color w:val="526CC1"/>
                    </w:rPr>
                  </w:pPr>
                </w:p>
              </w:tc>
            </w:tr>
            <w:tr w:rsidR="00EE5B7C" w14:paraId="4D43D31E" w14:textId="77777777" w:rsidTr="00966B1F">
              <w:trPr>
                <w:trHeight w:val="1505"/>
              </w:trPr>
              <w:tc>
                <w:tcPr>
                  <w:tcW w:w="3754" w:type="dxa"/>
                </w:tcPr>
                <w:p w14:paraId="69EB766D" w14:textId="77777777" w:rsidR="00EE5B7C" w:rsidRDefault="00000000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ReactJS NodeJS Python</w:t>
                  </w:r>
                </w:p>
                <w:p w14:paraId="092B1755" w14:textId="77777777" w:rsidR="00EE5B7C" w:rsidRDefault="00000000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HTML5 &amp; CSS</w:t>
                  </w:r>
                </w:p>
                <w:p w14:paraId="552AC24A" w14:textId="6E898D43" w:rsidR="00EE5B7C" w:rsidRDefault="00000000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proofErr w:type="gramStart"/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C#(</w:t>
                  </w:r>
                  <w:proofErr w:type="gramEnd"/>
                  <w:r w:rsidR="00966B1F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developing competency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)</w:t>
                  </w:r>
                </w:p>
                <w:p w14:paraId="646C6361" w14:textId="01815F87" w:rsidR="00EE5B7C" w:rsidRDefault="00000000">
                  <w:pPr>
                    <w:numPr>
                      <w:ilvl w:val="0"/>
                      <w:numId w:val="2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SQL (</w:t>
                  </w:r>
                  <w:r w:rsidR="00966B1F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Basic queries, relational DB concepts</w:t>
                  </w: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)</w:t>
                  </w:r>
                </w:p>
              </w:tc>
              <w:tc>
                <w:tcPr>
                  <w:tcW w:w="270" w:type="dxa"/>
                </w:tcPr>
                <w:p w14:paraId="2D2D598E" w14:textId="77777777" w:rsidR="00EE5B7C" w:rsidRDefault="00EE5B7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</w:p>
              </w:tc>
              <w:tc>
                <w:tcPr>
                  <w:tcW w:w="3600" w:type="dxa"/>
                  <w:gridSpan w:val="2"/>
                </w:tcPr>
                <w:p w14:paraId="3FD163D8" w14:textId="77777777" w:rsidR="00EE5B7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Dispatch Chrome Extension</w:t>
                  </w:r>
                </w:p>
                <w:p w14:paraId="5EF02557" w14:textId="2EF79C3C" w:rsidR="00EE5B7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Incoming Call Details</w:t>
                  </w:r>
                  <w:r w:rsidR="00B048B4"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 xml:space="preserve"> </w:t>
                  </w:r>
                </w:p>
                <w:p w14:paraId="3DD56C92" w14:textId="77777777" w:rsidR="00EE5B7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Tracks WTC vs Incoming Calls</w:t>
                  </w:r>
                </w:p>
                <w:p w14:paraId="3FB30171" w14:textId="77777777" w:rsidR="00EE5B7C" w:rsidRDefault="00000000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Built with HTML/JS/CSS</w:t>
                  </w:r>
                </w:p>
                <w:p w14:paraId="209D0965" w14:textId="1BFA98D5" w:rsidR="00B048B4" w:rsidRDefault="00B048B4">
                  <w:pPr>
                    <w:numPr>
                      <w:ilvl w:val="0"/>
                      <w:numId w:val="3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 w:hanging="357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  <w:r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  <w:t>Python/Node Backend that triggers autofill for ICOMS</w:t>
                  </w:r>
                </w:p>
                <w:p w14:paraId="3DBFCD7F" w14:textId="77777777" w:rsidR="00B048B4" w:rsidRDefault="00B048B4" w:rsidP="00B048B4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ind w:left="641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</w:p>
                <w:p w14:paraId="514B352D" w14:textId="77777777" w:rsidR="00EE5B7C" w:rsidRDefault="00EE5B7C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120" w:line="259" w:lineRule="auto"/>
                    <w:rPr>
                      <w:rFonts w:ascii="Roboto" w:eastAsia="Roboto" w:hAnsi="Roboto" w:cs="Roboto"/>
                      <w:color w:val="515050"/>
                      <w:sz w:val="20"/>
                      <w:szCs w:val="20"/>
                    </w:rPr>
                  </w:pPr>
                </w:p>
              </w:tc>
            </w:tr>
          </w:tbl>
          <w:p w14:paraId="3E070296" w14:textId="77777777" w:rsidR="00EE5B7C" w:rsidRDefault="00EE5B7C">
            <w:pPr>
              <w:rPr>
                <w:rFonts w:ascii="Inter" w:eastAsia="Inter" w:hAnsi="Inter" w:cs="Inter"/>
                <w:sz w:val="20"/>
                <w:szCs w:val="20"/>
              </w:rPr>
            </w:pPr>
          </w:p>
        </w:tc>
      </w:tr>
    </w:tbl>
    <w:p w14:paraId="1198991E" w14:textId="77777777" w:rsidR="00EE5B7C" w:rsidRDefault="00EE5B7C"/>
    <w:sectPr w:rsidR="00EE5B7C">
      <w:headerReference w:type="even" r:id="rId12"/>
      <w:headerReference w:type="default" r:id="rId13"/>
      <w:footerReference w:type="even" r:id="rId14"/>
      <w:footerReference w:type="default" r:id="rId15"/>
      <w:headerReference w:type="first" r:id="rId16"/>
      <w:footerReference w:type="first" r:id="rId17"/>
      <w:pgSz w:w="12240" w:h="15840"/>
      <w:pgMar w:top="284" w:right="284" w:bottom="0" w:left="284" w:header="0" w:footer="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5507925" w14:textId="77777777" w:rsidR="00E36900" w:rsidRDefault="00E36900">
      <w:pPr>
        <w:spacing w:after="0" w:line="240" w:lineRule="auto"/>
      </w:pPr>
      <w:r>
        <w:separator/>
      </w:r>
    </w:p>
  </w:endnote>
  <w:endnote w:type="continuationSeparator" w:id="0">
    <w:p w14:paraId="01F036E7" w14:textId="77777777" w:rsidR="00E36900" w:rsidRDefault="00E369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B9EFE7A7-C158-42EE-B78A-1B5093FB614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0071C56A-20AC-4005-9740-00545E74A872}"/>
    <w:embedBold r:id="rId3" w:fontKey="{76FAA018-0F5A-4B18-8221-4EC78EC8A1C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63FF5F7-BF04-4D26-BCA1-FAD5CC2ABAAF}"/>
    <w:embedItalic r:id="rId5" w:fontKey="{DD1BF515-9615-48A4-9A4C-AD2B8594FF8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charset w:val="00"/>
    <w:family w:val="swiss"/>
    <w:pitch w:val="variable"/>
    <w:sig w:usb0="E10002FF" w:usb1="5000ECFF" w:usb2="00000021" w:usb3="00000000" w:csb0="0000019F" w:csb1="00000000"/>
    <w:embedRegular r:id="rId6" w:fontKey="{B9753F7F-08B2-4A2C-883E-A154248063F1}"/>
    <w:embedBold r:id="rId7" w:fontKey="{D4A399BA-B9E0-43F5-851A-3609C1462D93}"/>
  </w:font>
  <w:font w:name="Poppins SemiBold">
    <w:charset w:val="00"/>
    <w:family w:val="auto"/>
    <w:pitch w:val="variable"/>
    <w:sig w:usb0="00008007" w:usb1="00000000" w:usb2="00000000" w:usb3="00000000" w:csb0="00000093" w:csb1="00000000"/>
    <w:embedRegular r:id="rId8" w:fontKey="{0BD45545-AE79-4771-9595-1885642288BB}"/>
  </w:font>
  <w:font w:name="Inter">
    <w:panose1 w:val="02000503000000020004"/>
    <w:charset w:val="00"/>
    <w:family w:val="auto"/>
    <w:pitch w:val="variable"/>
    <w:sig w:usb0="E00002FF" w:usb1="1200A1FF" w:usb2="00000000" w:usb3="00000000" w:csb0="0000019F" w:csb1="00000000"/>
    <w:embedRegular r:id="rId9" w:fontKey="{80E58378-BAC1-46D3-9F3A-9C45D8FEDD90}"/>
    <w:embedBold r:id="rId10" w:fontKey="{9599017F-8E8C-46F6-9679-524B87FAC5D3}"/>
  </w:font>
  <w:font w:name="Roboto">
    <w:panose1 w:val="02000000000000000000"/>
    <w:charset w:val="00"/>
    <w:family w:val="auto"/>
    <w:pitch w:val="variable"/>
    <w:sig w:usb0="E00002FF" w:usb1="5000205B" w:usb2="00000020" w:usb3="00000000" w:csb0="0000019F" w:csb1="00000000"/>
    <w:embedRegular r:id="rId11" w:fontKey="{867E1B0E-89EC-4AD2-B210-C6B32665B662}"/>
    <w:embedBold r:id="rId12" w:fontKey="{B68AA303-53F5-4FCA-B183-2E0EA1EA3868}"/>
  </w:font>
  <w:font w:name="Poppins">
    <w:charset w:val="00"/>
    <w:family w:val="auto"/>
    <w:pitch w:val="variable"/>
    <w:sig w:usb0="00008007" w:usb1="00000000" w:usb2="00000000" w:usb3="00000000" w:csb0="00000093" w:csb1="00000000"/>
    <w:embedRegular r:id="rId13" w:fontKey="{17F1F4DD-17EC-47E0-9921-190A4A7F3EDF}"/>
    <w:embedBold r:id="rId14" w:fontKey="{09243A0D-8ACA-4C78-B842-5846B7EC37A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7B353999-6FBB-42EA-9373-68DF2B0A66D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863E9EB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AB2C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FDFDEA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6B79CC" w14:textId="77777777" w:rsidR="00E36900" w:rsidRDefault="00E36900">
      <w:pPr>
        <w:spacing w:after="0" w:line="240" w:lineRule="auto"/>
      </w:pPr>
      <w:r>
        <w:separator/>
      </w:r>
    </w:p>
  </w:footnote>
  <w:footnote w:type="continuationSeparator" w:id="0">
    <w:p w14:paraId="7B9FD761" w14:textId="77777777" w:rsidR="00E36900" w:rsidRDefault="00E369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0D8A20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B43B7A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A4B0BF" w14:textId="77777777" w:rsidR="00EE5B7C" w:rsidRDefault="00EE5B7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C6944D3"/>
    <w:multiLevelType w:val="multilevel"/>
    <w:tmpl w:val="123A90B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664C4F9E"/>
    <w:multiLevelType w:val="multilevel"/>
    <w:tmpl w:val="33D2753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B306DED"/>
    <w:multiLevelType w:val="multilevel"/>
    <w:tmpl w:val="EBA49A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6EEC13D2"/>
    <w:multiLevelType w:val="multilevel"/>
    <w:tmpl w:val="CFA464D2"/>
    <w:lvl w:ilvl="0">
      <w:start w:val="1"/>
      <w:numFmt w:val="bullet"/>
      <w:lvlText w:val="●"/>
      <w:lvlJc w:val="left"/>
      <w:pPr>
        <w:ind w:left="833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553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73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93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713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433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53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73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93" w:hanging="360"/>
      </w:pPr>
      <w:rPr>
        <w:rFonts w:ascii="Noto Sans Symbols" w:eastAsia="Noto Sans Symbols" w:hAnsi="Noto Sans Symbols" w:cs="Noto Sans Symbols"/>
      </w:rPr>
    </w:lvl>
  </w:abstractNum>
  <w:num w:numId="1" w16cid:durableId="1360012958">
    <w:abstractNumId w:val="3"/>
  </w:num>
  <w:num w:numId="2" w16cid:durableId="412358685">
    <w:abstractNumId w:val="0"/>
  </w:num>
  <w:num w:numId="3" w16cid:durableId="1310399445">
    <w:abstractNumId w:val="2"/>
  </w:num>
  <w:num w:numId="4" w16cid:durableId="3738964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5B7C"/>
    <w:rsid w:val="0018518C"/>
    <w:rsid w:val="003E1310"/>
    <w:rsid w:val="0068782B"/>
    <w:rsid w:val="007770D1"/>
    <w:rsid w:val="00966B1F"/>
    <w:rsid w:val="00B048B4"/>
    <w:rsid w:val="00D17876"/>
    <w:rsid w:val="00E36900"/>
    <w:rsid w:val="00EA3475"/>
    <w:rsid w:val="00EE5B7C"/>
    <w:rsid w:val="00FC28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F6553"/>
  <w15:docId w15:val="{28DAB276-91AB-47E2-99A2-48DC91D67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header" Target="header2.xml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</Pages>
  <Words>331</Words>
  <Characters>1891</Characters>
  <Application>Microsoft Office Word</Application>
  <DocSecurity>0</DocSecurity>
  <Lines>15</Lines>
  <Paragraphs>4</Paragraphs>
  <ScaleCrop>false</ScaleCrop>
  <Company/>
  <LinksUpToDate>false</LinksUpToDate>
  <CharactersWithSpaces>2218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Marcus Anderson</cp:lastModifiedBy>
  <cp:revision>8</cp:revision>
  <dcterms:created xsi:type="dcterms:W3CDTF">2025-08-20T13:54:00Z</dcterms:created>
  <dcterms:modified xsi:type="dcterms:W3CDTF">2025-08-20T14:43:00Z</dcterms:modified>
</cp:coreProperties>
</file>